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E8" w:rsidRDefault="00811BE8" w:rsidP="00811BE8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sz w:val="28"/>
          <w:szCs w:val="28"/>
        </w:rPr>
        <w:t>Bar</w:t>
      </w:r>
      <w:r>
        <w:rPr>
          <w:sz w:val="28"/>
          <w:szCs w:val="28"/>
        </w:rPr>
        <w:t>nesville Public Schools are looking for Substitute</w:t>
      </w:r>
      <w:r>
        <w:rPr>
          <w:sz w:val="28"/>
          <w:szCs w:val="28"/>
        </w:rPr>
        <w:t xml:space="preserve"> Paraprofessional</w:t>
      </w:r>
      <w:r>
        <w:rPr>
          <w:sz w:val="28"/>
          <w:szCs w:val="28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This position is on an as needed basis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rFonts w:eastAsia="Times New Roman" w:cs="Arial"/>
          <w:sz w:val="28"/>
          <w:szCs w:val="28"/>
        </w:rPr>
        <w:t xml:space="preserve">Please fill out the district application for non-certified staff located on our web site, </w:t>
      </w:r>
      <w:hyperlink r:id="rId4" w:history="1">
        <w:r>
          <w:rPr>
            <w:rStyle w:val="Hyperlink"/>
            <w:rFonts w:eastAsia="Times New Roman" w:cs="Arial"/>
            <w:color w:val="990000"/>
            <w:sz w:val="28"/>
            <w:szCs w:val="28"/>
          </w:rPr>
          <w:t>www.barnesville.k12.mn.us</w:t>
        </w:r>
      </w:hyperlink>
      <w:r>
        <w:rPr>
          <w:rFonts w:eastAsia="Times New Roman" w:cs="Arial"/>
          <w:sz w:val="28"/>
          <w:szCs w:val="28"/>
        </w:rPr>
        <w:t xml:space="preserve"> under employment. Please send in application, resume and cover letter to Mrs. Brooke Fradet, District Secretary, P.O. Box 189 Barnesville, MN 56514</w:t>
      </w:r>
      <w:r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> </w:t>
      </w:r>
    </w:p>
    <w:p w:rsidR="00C83231" w:rsidRDefault="00811BE8"/>
    <w:sectPr w:rsidR="00C8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E8"/>
    <w:rsid w:val="002408F0"/>
    <w:rsid w:val="00756709"/>
    <w:rsid w:val="008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0B69-F211-4B24-9D37-46283826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nesville.k12.mn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Fradet</dc:creator>
  <cp:keywords/>
  <dc:description/>
  <cp:lastModifiedBy>Brooke Fradet</cp:lastModifiedBy>
  <cp:revision>2</cp:revision>
  <dcterms:created xsi:type="dcterms:W3CDTF">2020-09-14T14:14:00Z</dcterms:created>
  <dcterms:modified xsi:type="dcterms:W3CDTF">2020-09-14T14:16:00Z</dcterms:modified>
</cp:coreProperties>
</file>